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9AFE" w14:textId="77777777" w:rsidR="001B5E0F" w:rsidRDefault="001B5E0F" w:rsidP="001B5E0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Madrid a 16 de diciembre de 2019.</w:t>
      </w:r>
    </w:p>
    <w:p w14:paraId="2D2EEFD2" w14:textId="77777777" w:rsidR="001B5E0F" w:rsidRDefault="001B5E0F" w:rsidP="001B5E0F">
      <w:pPr>
        <w:rPr>
          <w:rFonts w:ascii="Garamond" w:hAnsi="Garamond"/>
          <w:sz w:val="22"/>
          <w:szCs w:val="22"/>
        </w:rPr>
      </w:pPr>
    </w:p>
    <w:p w14:paraId="7CB31431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7D1A91E2" w14:textId="77777777" w:rsidR="001B5E0F" w:rsidRPr="00D46F9D" w:rsidRDefault="001B5E0F" w:rsidP="001B5E0F">
      <w:p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>Estimado/</w:t>
      </w:r>
      <w:proofErr w:type="gramStart"/>
      <w:r w:rsidRPr="00D46F9D">
        <w:rPr>
          <w:rFonts w:ascii="Garamond" w:hAnsi="Garamond"/>
          <w:sz w:val="22"/>
          <w:szCs w:val="22"/>
        </w:rPr>
        <w:t>a  Sr.</w:t>
      </w:r>
      <w:proofErr w:type="gramEnd"/>
      <w:r w:rsidRPr="00D46F9D">
        <w:rPr>
          <w:rFonts w:ascii="Garamond" w:hAnsi="Garamond"/>
          <w:sz w:val="22"/>
          <w:szCs w:val="22"/>
        </w:rPr>
        <w:t xml:space="preserve">/Sra.  </w:t>
      </w:r>
    </w:p>
    <w:p w14:paraId="7F5B957E" w14:textId="77777777" w:rsidR="001B5E0F" w:rsidRPr="00D46F9D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7782EF7E" w14:textId="77777777" w:rsidR="001B5E0F" w:rsidRPr="00D46F9D" w:rsidRDefault="001B5E0F" w:rsidP="001B5E0F">
      <w:pPr>
        <w:jc w:val="both"/>
        <w:rPr>
          <w:rFonts w:ascii="Garamond" w:hAnsi="Garamond" w:cs="Verdana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>Me pongo en contacto con usted como accionista de Ediciones Encuentro</w:t>
      </w:r>
      <w:r>
        <w:rPr>
          <w:rFonts w:ascii="Garamond" w:hAnsi="Garamond"/>
          <w:sz w:val="22"/>
          <w:szCs w:val="22"/>
        </w:rPr>
        <w:t xml:space="preserve">, S.A. para comunicarle que en la Junta General celebrada el 20 de </w:t>
      </w:r>
      <w:proofErr w:type="gramStart"/>
      <w:r>
        <w:rPr>
          <w:rFonts w:ascii="Garamond" w:hAnsi="Garamond"/>
          <w:sz w:val="22"/>
          <w:szCs w:val="22"/>
        </w:rPr>
        <w:t>Junio</w:t>
      </w:r>
      <w:proofErr w:type="gramEnd"/>
      <w:r>
        <w:rPr>
          <w:rFonts w:ascii="Garamond" w:hAnsi="Garamond"/>
          <w:sz w:val="22"/>
          <w:szCs w:val="22"/>
        </w:rPr>
        <w:t xml:space="preserve"> de 2013 se adoptó el acuerdo de modificación de los Estatutos Sociales y la creación de la página web de la sociedad. Una vez inscritos dichos acuerdos, en el Registro Mercantil, </w:t>
      </w:r>
      <w:r w:rsidRPr="00D46F9D">
        <w:rPr>
          <w:rFonts w:ascii="Garamond" w:hAnsi="Garamond"/>
          <w:sz w:val="22"/>
          <w:szCs w:val="22"/>
        </w:rPr>
        <w:t>la</w:t>
      </w:r>
      <w:r>
        <w:rPr>
          <w:rFonts w:ascii="Garamond" w:hAnsi="Garamond"/>
          <w:sz w:val="22"/>
          <w:szCs w:val="22"/>
        </w:rPr>
        <w:t>s</w:t>
      </w:r>
      <w:r w:rsidRPr="00D46F9D">
        <w:rPr>
          <w:rFonts w:ascii="Garamond" w:hAnsi="Garamond"/>
          <w:sz w:val="22"/>
          <w:szCs w:val="22"/>
        </w:rPr>
        <w:t xml:space="preserve"> convocatoria</w:t>
      </w:r>
      <w:r>
        <w:rPr>
          <w:rFonts w:ascii="Garamond" w:hAnsi="Garamond"/>
          <w:sz w:val="22"/>
          <w:szCs w:val="22"/>
        </w:rPr>
        <w:t>s</w:t>
      </w:r>
      <w:r w:rsidRPr="00D46F9D">
        <w:rPr>
          <w:rFonts w:ascii="Garamond" w:hAnsi="Garamond"/>
          <w:sz w:val="22"/>
          <w:szCs w:val="22"/>
        </w:rPr>
        <w:t xml:space="preserve"> de Junta</w:t>
      </w:r>
      <w:r>
        <w:rPr>
          <w:rFonts w:ascii="Garamond" w:hAnsi="Garamond"/>
          <w:sz w:val="22"/>
          <w:szCs w:val="22"/>
        </w:rPr>
        <w:t>s</w:t>
      </w:r>
      <w:r w:rsidRPr="00D46F9D">
        <w:rPr>
          <w:rFonts w:ascii="Garamond" w:hAnsi="Garamond"/>
          <w:sz w:val="22"/>
          <w:szCs w:val="22"/>
        </w:rPr>
        <w:t xml:space="preserve"> General</w:t>
      </w:r>
      <w:r>
        <w:rPr>
          <w:rFonts w:ascii="Garamond" w:hAnsi="Garamond"/>
          <w:sz w:val="22"/>
          <w:szCs w:val="22"/>
        </w:rPr>
        <w:t>es</w:t>
      </w:r>
      <w:r w:rsidRPr="00D46F9D">
        <w:rPr>
          <w:rFonts w:ascii="Garamond" w:hAnsi="Garamond"/>
          <w:sz w:val="22"/>
          <w:szCs w:val="22"/>
        </w:rPr>
        <w:t xml:space="preserve"> la</w:t>
      </w:r>
      <w:r>
        <w:rPr>
          <w:rFonts w:ascii="Garamond" w:hAnsi="Garamond"/>
          <w:sz w:val="22"/>
          <w:szCs w:val="22"/>
        </w:rPr>
        <w:t>s publica</w:t>
      </w:r>
      <w:r w:rsidRPr="00D46F9D">
        <w:rPr>
          <w:rFonts w:ascii="Garamond" w:hAnsi="Garamond"/>
          <w:sz w:val="22"/>
          <w:szCs w:val="22"/>
        </w:rPr>
        <w:t xml:space="preserve">mos en nuestra web, según lo establecido </w:t>
      </w:r>
      <w:r>
        <w:rPr>
          <w:rFonts w:ascii="Garamond" w:hAnsi="Garamond"/>
          <w:sz w:val="22"/>
          <w:szCs w:val="22"/>
        </w:rPr>
        <w:t xml:space="preserve">en el artículo 12 de los Estatutos Sociales y en el artículo 173 del </w:t>
      </w:r>
      <w:r w:rsidRPr="00D46F9D">
        <w:rPr>
          <w:rFonts w:ascii="Garamond" w:hAnsi="Garamond" w:cs="Verdana"/>
          <w:sz w:val="22"/>
          <w:szCs w:val="22"/>
        </w:rPr>
        <w:t>Real Decreto Legislativo 1/2010, de 2 de j</w:t>
      </w:r>
      <w:r>
        <w:rPr>
          <w:rFonts w:ascii="Garamond" w:hAnsi="Garamond" w:cs="Verdana"/>
          <w:sz w:val="22"/>
          <w:szCs w:val="22"/>
        </w:rPr>
        <w:t>ulio, por el que se aprueba el Texto R</w:t>
      </w:r>
      <w:r w:rsidRPr="00D46F9D">
        <w:rPr>
          <w:rFonts w:ascii="Garamond" w:hAnsi="Garamond" w:cs="Verdana"/>
          <w:sz w:val="22"/>
          <w:szCs w:val="22"/>
        </w:rPr>
        <w:t>efundido de la Ley de Soc</w:t>
      </w:r>
      <w:r>
        <w:rPr>
          <w:rFonts w:ascii="Garamond" w:hAnsi="Garamond" w:cs="Verdana"/>
          <w:sz w:val="22"/>
          <w:szCs w:val="22"/>
        </w:rPr>
        <w:t xml:space="preserve">iedades de Capital, en la redacción dada por </w:t>
      </w:r>
      <w:r w:rsidRPr="00D46F9D">
        <w:rPr>
          <w:rFonts w:ascii="Garamond" w:hAnsi="Garamond" w:cs="Verdana"/>
          <w:sz w:val="22"/>
          <w:szCs w:val="22"/>
        </w:rPr>
        <w:t>Ley 1/2012, de 22 de junio.</w:t>
      </w:r>
    </w:p>
    <w:p w14:paraId="752AA430" w14:textId="77777777" w:rsidR="001B5E0F" w:rsidRDefault="001B5E0F" w:rsidP="001B5E0F">
      <w:pPr>
        <w:jc w:val="both"/>
        <w:rPr>
          <w:rFonts w:ascii="Garamond" w:hAnsi="Garamond" w:cs="Verdana"/>
          <w:sz w:val="22"/>
          <w:szCs w:val="22"/>
        </w:rPr>
      </w:pPr>
    </w:p>
    <w:p w14:paraId="7FE9C988" w14:textId="77777777" w:rsidR="001B5E0F" w:rsidRDefault="001B5E0F" w:rsidP="001B5E0F">
      <w:pPr>
        <w:jc w:val="both"/>
        <w:rPr>
          <w:rFonts w:ascii="Garamond" w:hAnsi="Garamond" w:cs="Verdana"/>
          <w:sz w:val="22"/>
          <w:szCs w:val="22"/>
        </w:rPr>
      </w:pPr>
      <w:r w:rsidRPr="00D46F9D">
        <w:rPr>
          <w:rFonts w:ascii="Garamond" w:hAnsi="Garamond" w:cs="Verdana"/>
          <w:sz w:val="22"/>
          <w:szCs w:val="22"/>
        </w:rPr>
        <w:t>Le indicamos a continuación los pasos que tiene que dar para acceder a los documentos</w:t>
      </w:r>
      <w:r>
        <w:rPr>
          <w:rFonts w:ascii="Garamond" w:hAnsi="Garamond" w:cs="Verdana"/>
          <w:sz w:val="22"/>
          <w:szCs w:val="22"/>
        </w:rPr>
        <w:t>:</w:t>
      </w:r>
    </w:p>
    <w:p w14:paraId="46E56F9A" w14:textId="77777777" w:rsidR="001B5E0F" w:rsidRPr="00D46F9D" w:rsidRDefault="001B5E0F" w:rsidP="001B5E0F">
      <w:pPr>
        <w:jc w:val="both"/>
        <w:rPr>
          <w:rFonts w:ascii="Garamond" w:hAnsi="Garamond" w:cs="Verdana"/>
          <w:sz w:val="22"/>
          <w:szCs w:val="22"/>
        </w:rPr>
      </w:pPr>
    </w:p>
    <w:p w14:paraId="6AF730E6" w14:textId="77777777" w:rsidR="001B5E0F" w:rsidRPr="00D46F9D" w:rsidRDefault="001B5E0F" w:rsidP="001B5E0F">
      <w:pPr>
        <w:pStyle w:val="Listavistosa-nfasis11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 w:cs="Verdana"/>
          <w:sz w:val="22"/>
          <w:szCs w:val="22"/>
          <w:lang w:val="es-ES"/>
        </w:rPr>
        <w:t xml:space="preserve">Acceda a la web de Encuentro </w:t>
      </w:r>
      <w:r w:rsidRPr="00D46F9D">
        <w:rPr>
          <w:rFonts w:ascii="Garamond" w:hAnsi="Garamond"/>
          <w:sz w:val="22"/>
          <w:szCs w:val="22"/>
        </w:rPr>
        <w:t xml:space="preserve">( </w:t>
      </w:r>
      <w:hyperlink r:id="rId11" w:history="1">
        <w:r w:rsidRPr="00D46F9D">
          <w:rPr>
            <w:rStyle w:val="Hipervnculo"/>
            <w:rFonts w:ascii="Garamond" w:hAnsi="Garamond"/>
            <w:sz w:val="22"/>
            <w:szCs w:val="22"/>
          </w:rPr>
          <w:t>www.ediciones-encuentro.es</w:t>
        </w:r>
      </w:hyperlink>
      <w:r w:rsidRPr="00D46F9D">
        <w:rPr>
          <w:rFonts w:ascii="Garamond" w:hAnsi="Garamond"/>
          <w:sz w:val="22"/>
          <w:szCs w:val="22"/>
        </w:rPr>
        <w:t xml:space="preserve">) </w:t>
      </w:r>
    </w:p>
    <w:p w14:paraId="281BCC1C" w14:textId="77777777" w:rsidR="001B5E0F" w:rsidRPr="00D46F9D" w:rsidRDefault="001B5E0F" w:rsidP="001B5E0F">
      <w:pPr>
        <w:pStyle w:val="Listavistosa-nfasis11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 w:cs="Verdana"/>
          <w:sz w:val="22"/>
          <w:szCs w:val="22"/>
          <w:lang w:val="es-ES"/>
        </w:rPr>
        <w:t>En la columna de la izquierda localice la sección “Accionistas”, dentro del bloque inferior</w:t>
      </w:r>
      <w:r w:rsidRPr="00D46F9D">
        <w:rPr>
          <w:rFonts w:ascii="Garamond" w:hAnsi="Garamond"/>
          <w:sz w:val="22"/>
          <w:szCs w:val="22"/>
        </w:rPr>
        <w:t xml:space="preserve"> “La editorial”. </w:t>
      </w:r>
    </w:p>
    <w:p w14:paraId="4D721F05" w14:textId="77777777" w:rsidR="001B5E0F" w:rsidRPr="00D46F9D" w:rsidRDefault="001B5E0F" w:rsidP="001B5E0F">
      <w:pPr>
        <w:pStyle w:val="Listavistosa-nfasis11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 xml:space="preserve">Acceda a la sección pinchando sobre ella. </w:t>
      </w:r>
    </w:p>
    <w:p w14:paraId="2E1CDC48" w14:textId="77777777" w:rsidR="001B5E0F" w:rsidRPr="00D46F9D" w:rsidRDefault="001B5E0F" w:rsidP="001B5E0F">
      <w:pPr>
        <w:pStyle w:val="Listavistosa-nfasis11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 xml:space="preserve">A partir de ese momento tiene a su disposición la </w:t>
      </w:r>
      <w:r w:rsidRPr="00D46F9D">
        <w:rPr>
          <w:rFonts w:ascii="Garamond" w:hAnsi="Garamond"/>
          <w:b/>
          <w:sz w:val="22"/>
          <w:szCs w:val="22"/>
        </w:rPr>
        <w:t>convocatoria</w:t>
      </w:r>
      <w:r>
        <w:rPr>
          <w:rFonts w:ascii="Garamond" w:hAnsi="Garamond"/>
          <w:sz w:val="22"/>
          <w:szCs w:val="22"/>
        </w:rPr>
        <w:t xml:space="preserve"> de la Junta General Extraordinaria</w:t>
      </w:r>
      <w:r w:rsidRPr="00D46F9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 marzo de 2020. También puede encontrar a su disposición el modelo de</w:t>
      </w:r>
      <w:r w:rsidRPr="00D46F9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D</w:t>
      </w:r>
      <w:r w:rsidRPr="00D46F9D">
        <w:rPr>
          <w:rFonts w:ascii="Garamond" w:hAnsi="Garamond"/>
          <w:b/>
          <w:sz w:val="22"/>
          <w:szCs w:val="22"/>
        </w:rPr>
        <w:t>elegación de voto</w:t>
      </w:r>
      <w:r>
        <w:rPr>
          <w:rFonts w:ascii="Garamond" w:hAnsi="Garamond"/>
          <w:sz w:val="22"/>
          <w:szCs w:val="22"/>
        </w:rPr>
        <w:t>, que podrá cumplimentar indicando la persona que elija en quien delega su voto.</w:t>
      </w:r>
      <w:r w:rsidRPr="00D46F9D">
        <w:rPr>
          <w:rFonts w:ascii="Garamond" w:hAnsi="Garamond"/>
          <w:sz w:val="22"/>
          <w:szCs w:val="22"/>
        </w:rPr>
        <w:t xml:space="preserve"> </w:t>
      </w:r>
    </w:p>
    <w:p w14:paraId="243B8B5A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 xml:space="preserve">Si quiere delegar su voto, </w:t>
      </w:r>
      <w:r>
        <w:rPr>
          <w:rFonts w:ascii="Garamond" w:hAnsi="Garamond"/>
          <w:sz w:val="22"/>
          <w:szCs w:val="22"/>
        </w:rPr>
        <w:t xml:space="preserve">puede optar en hacerlo a favor del </w:t>
      </w:r>
      <w:proofErr w:type="gramStart"/>
      <w:r>
        <w:rPr>
          <w:rFonts w:ascii="Garamond" w:hAnsi="Garamond"/>
          <w:sz w:val="22"/>
          <w:szCs w:val="22"/>
        </w:rPr>
        <w:t>Presidente</w:t>
      </w:r>
      <w:proofErr w:type="gramEnd"/>
      <w:r>
        <w:rPr>
          <w:rFonts w:ascii="Garamond" w:hAnsi="Garamond"/>
          <w:sz w:val="22"/>
          <w:szCs w:val="22"/>
        </w:rPr>
        <w:t xml:space="preserve"> del Consejo de Administración, o bien indicar el nombre y apellidos de la persona en quien delega. </w:t>
      </w:r>
    </w:p>
    <w:p w14:paraId="1B5DC354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771B39DD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 ambos casos, usted puede decidir si rellena el cuadro de instrucciones de voto o si da libertad a su representante para decidir el sentido del voto. Le indicamos que si confiere la representación al </w:t>
      </w:r>
      <w:proofErr w:type="gramStart"/>
      <w:r>
        <w:rPr>
          <w:rFonts w:ascii="Garamond" w:hAnsi="Garamond"/>
          <w:sz w:val="22"/>
          <w:szCs w:val="22"/>
        </w:rPr>
        <w:t>Presidente</w:t>
      </w:r>
      <w:proofErr w:type="gramEnd"/>
      <w:r>
        <w:rPr>
          <w:rFonts w:ascii="Garamond" w:hAnsi="Garamond"/>
          <w:sz w:val="22"/>
          <w:szCs w:val="22"/>
        </w:rPr>
        <w:t xml:space="preserve"> del Consejo de Administración y no le imparte instrucciones concretas de voto, el Presidente emitirá el voto a favor de las propuestas de acuerdo que haga el Consejo de Administración en relación con todos los puntos del Orden del Día. </w:t>
      </w:r>
    </w:p>
    <w:p w14:paraId="6A87D702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78504E27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Pr="00D46F9D">
        <w:rPr>
          <w:rFonts w:ascii="Garamond" w:hAnsi="Garamond"/>
          <w:sz w:val="22"/>
          <w:szCs w:val="22"/>
        </w:rPr>
        <w:t xml:space="preserve">s necesario que la delegación llegue firmada por usted </w:t>
      </w:r>
      <w:r>
        <w:rPr>
          <w:rFonts w:ascii="Garamond" w:hAnsi="Garamond"/>
          <w:sz w:val="22"/>
          <w:szCs w:val="22"/>
        </w:rPr>
        <w:t>a la editorial. Puede optar por:</w:t>
      </w:r>
    </w:p>
    <w:p w14:paraId="3BD3139F" w14:textId="77777777" w:rsidR="001B5E0F" w:rsidRPr="00D46F9D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2BA49281" w14:textId="77777777" w:rsidR="001B5E0F" w:rsidRPr="00D46F9D" w:rsidRDefault="001B5E0F" w:rsidP="001B5E0F">
      <w:pPr>
        <w:pStyle w:val="Listavistosa-nfasis11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 xml:space="preserve">Cumplimentar y firmar </w:t>
      </w:r>
      <w:r w:rsidRPr="00D46F9D">
        <w:rPr>
          <w:rFonts w:ascii="Garamond" w:hAnsi="Garamond"/>
          <w:b/>
          <w:sz w:val="22"/>
          <w:szCs w:val="22"/>
        </w:rPr>
        <w:t>digitalmente</w:t>
      </w:r>
      <w:r w:rsidRPr="00D46F9D">
        <w:rPr>
          <w:rFonts w:ascii="Garamond" w:hAnsi="Garamond"/>
          <w:sz w:val="22"/>
          <w:szCs w:val="22"/>
        </w:rPr>
        <w:t xml:space="preserve"> la delegación y enviarla pinchando en “Enviar”</w:t>
      </w:r>
      <w:r>
        <w:rPr>
          <w:rFonts w:ascii="Garamond" w:hAnsi="Garamond"/>
          <w:sz w:val="22"/>
          <w:szCs w:val="22"/>
        </w:rPr>
        <w:t>.</w:t>
      </w:r>
    </w:p>
    <w:p w14:paraId="63952D3D" w14:textId="77777777" w:rsidR="001B5E0F" w:rsidRPr="00D46F9D" w:rsidRDefault="001B5E0F" w:rsidP="001B5E0F">
      <w:pPr>
        <w:pStyle w:val="Listavistosa-nfasis11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 xml:space="preserve">Imprimir la delegación, cumplimentarla, firmarla y enviarla por correo postal a la dirección: </w:t>
      </w:r>
    </w:p>
    <w:p w14:paraId="6CF556D9" w14:textId="77777777" w:rsidR="001B5E0F" w:rsidRPr="00D46F9D" w:rsidRDefault="001B5E0F" w:rsidP="001B5E0F">
      <w:pPr>
        <w:pStyle w:val="Listavistosa-nfasis11"/>
        <w:jc w:val="both"/>
        <w:rPr>
          <w:rFonts w:ascii="Garamond" w:hAnsi="Garamond"/>
          <w:sz w:val="22"/>
          <w:szCs w:val="22"/>
        </w:rPr>
      </w:pPr>
    </w:p>
    <w:p w14:paraId="1B11ACEF" w14:textId="77777777" w:rsidR="001B5E0F" w:rsidRPr="00D46F9D" w:rsidRDefault="001B5E0F" w:rsidP="001B5E0F">
      <w:pPr>
        <w:pStyle w:val="Listavistosa-nfasis11"/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>Ediciones Encuentro</w:t>
      </w:r>
      <w:r>
        <w:rPr>
          <w:rFonts w:ascii="Garamond" w:hAnsi="Garamond"/>
          <w:sz w:val="22"/>
          <w:szCs w:val="22"/>
        </w:rPr>
        <w:t>, S.A.</w:t>
      </w:r>
    </w:p>
    <w:p w14:paraId="10240819" w14:textId="77777777" w:rsidR="001B5E0F" w:rsidRPr="00D46F9D" w:rsidRDefault="001B5E0F" w:rsidP="001B5E0F">
      <w:pPr>
        <w:pStyle w:val="Listavistosa-nfasis11"/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>Accionistas</w:t>
      </w:r>
    </w:p>
    <w:p w14:paraId="51574E32" w14:textId="77777777" w:rsidR="001B5E0F" w:rsidRPr="00D46F9D" w:rsidRDefault="001B5E0F" w:rsidP="001B5E0F">
      <w:pPr>
        <w:pStyle w:val="Listavistosa-nfasis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Conde de Aranda, 20 – bajo B</w:t>
      </w:r>
    </w:p>
    <w:p w14:paraId="1D5FA6F6" w14:textId="77777777" w:rsidR="001B5E0F" w:rsidRPr="00D46F9D" w:rsidRDefault="001B5E0F" w:rsidP="001B5E0F">
      <w:pPr>
        <w:pStyle w:val="Listavistosa-nfasis1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28001-</w:t>
      </w:r>
      <w:r w:rsidRPr="00D46F9D">
        <w:rPr>
          <w:rFonts w:ascii="Garamond" w:hAnsi="Garamond"/>
          <w:sz w:val="22"/>
          <w:szCs w:val="22"/>
        </w:rPr>
        <w:t xml:space="preserve"> Madrid</w:t>
      </w:r>
    </w:p>
    <w:p w14:paraId="7994FA30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  <w:r w:rsidRPr="00D46F9D">
        <w:rPr>
          <w:rFonts w:ascii="Garamond" w:hAnsi="Garamond"/>
          <w:sz w:val="22"/>
          <w:szCs w:val="22"/>
        </w:rPr>
        <w:t>Agradecidos de antemano por su amabilidad, le saludamos atentamente.</w:t>
      </w:r>
    </w:p>
    <w:p w14:paraId="634F06EF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69C9F6A2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</w:p>
    <w:p w14:paraId="04078FB4" w14:textId="77777777" w:rsidR="001B5E0F" w:rsidRDefault="001B5E0F" w:rsidP="001B5E0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Manuel Oriol Salgado.</w:t>
      </w:r>
    </w:p>
    <w:p w14:paraId="3120A09E" w14:textId="77777777" w:rsidR="001B5E0F" w:rsidRPr="00DC066A" w:rsidRDefault="001B5E0F" w:rsidP="001B5E0F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Consejero </w:t>
      </w:r>
      <w:proofErr w:type="gramStart"/>
      <w:r>
        <w:rPr>
          <w:rFonts w:ascii="Garamond" w:hAnsi="Garamond"/>
          <w:sz w:val="22"/>
          <w:szCs w:val="22"/>
        </w:rPr>
        <w:t>Delegado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4BBE9807" w14:textId="77777777" w:rsidR="00D91331" w:rsidRPr="001B5E0F" w:rsidRDefault="001B5E0F" w:rsidP="001B5E0F">
      <w:bookmarkStart w:id="0" w:name="_GoBack"/>
      <w:bookmarkEnd w:id="0"/>
    </w:p>
    <w:sectPr w:rsidR="00D91331" w:rsidRPr="001B5E0F" w:rsidSect="00A17F4F">
      <w:headerReference w:type="default" r:id="rId12"/>
      <w:footerReference w:type="default" r:id="rId13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B272" w14:textId="77777777" w:rsidR="001B5E0F" w:rsidRDefault="001B5E0F" w:rsidP="0091074B">
      <w:r>
        <w:separator/>
      </w:r>
    </w:p>
  </w:endnote>
  <w:endnote w:type="continuationSeparator" w:id="0">
    <w:p w14:paraId="0C4DA6E0" w14:textId="77777777" w:rsidR="001B5E0F" w:rsidRDefault="001B5E0F" w:rsidP="0091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0D" w14:textId="77777777" w:rsidR="0091074B" w:rsidRDefault="0091074B" w:rsidP="0091074B">
    <w:pPr>
      <w:pStyle w:val="Default"/>
    </w:pPr>
  </w:p>
  <w:p w14:paraId="74D3CC80" w14:textId="77777777" w:rsidR="0091074B" w:rsidRPr="00A17F4F" w:rsidRDefault="0091074B" w:rsidP="00A17F4F">
    <w:pPr>
      <w:pStyle w:val="Pa0"/>
      <w:ind w:left="-709"/>
      <w:rPr>
        <w:rFonts w:cs="BentonSans Medium"/>
        <w:b/>
        <w:color w:val="221E1F"/>
        <w:sz w:val="14"/>
        <w:szCs w:val="14"/>
      </w:rPr>
    </w:pPr>
    <w:r w:rsidRPr="00A17F4F">
      <w:rPr>
        <w:rStyle w:val="A0"/>
        <w:b/>
      </w:rPr>
      <w:t>EDICIONES ENCUENTRO S.A.</w:t>
    </w:r>
  </w:p>
  <w:p w14:paraId="7C594C59" w14:textId="77777777" w:rsidR="0091074B" w:rsidRDefault="006B0651" w:rsidP="00A17F4F">
    <w:pPr>
      <w:pStyle w:val="Pa1"/>
      <w:spacing w:before="40"/>
      <w:ind w:left="-709"/>
      <w:rPr>
        <w:rFonts w:ascii="BentonSans Regular" w:hAnsi="BentonSans Regular" w:cs="BentonSans Regular"/>
        <w:color w:val="221E1F"/>
        <w:sz w:val="14"/>
        <w:szCs w:val="14"/>
      </w:rPr>
    </w:pPr>
    <w:r>
      <w:rPr>
        <w:rStyle w:val="A0"/>
        <w:rFonts w:ascii="BentonSans Regular" w:hAnsi="BentonSans Regular" w:cs="BentonSans Regular"/>
      </w:rPr>
      <w:t>Conde de Aranda, 20 - bajo B</w:t>
    </w:r>
    <w:r w:rsidR="0091074B">
      <w:rPr>
        <w:rStyle w:val="A0"/>
        <w:rFonts w:ascii="BentonSans Regular" w:hAnsi="BentonSans Regular" w:cs="BentonSans Regular"/>
      </w:rPr>
      <w:t xml:space="preserve"> </w:t>
    </w:r>
    <w:r w:rsidR="0091074B">
      <w:rPr>
        <w:rStyle w:val="A1"/>
      </w:rPr>
      <w:t xml:space="preserve">| </w:t>
    </w:r>
    <w:r>
      <w:rPr>
        <w:rStyle w:val="A0"/>
        <w:rFonts w:ascii="BentonSans Regular" w:hAnsi="BentonSans Regular" w:cs="BentonSans Regular"/>
      </w:rPr>
      <w:t>28001</w:t>
    </w:r>
    <w:r w:rsidR="0091074B">
      <w:rPr>
        <w:rStyle w:val="A0"/>
        <w:rFonts w:ascii="BentonSans Regular" w:hAnsi="BentonSans Regular" w:cs="BentonSans Regular"/>
      </w:rPr>
      <w:t xml:space="preserve"> Madrid - España </w:t>
    </w:r>
    <w:r w:rsidR="0091074B">
      <w:rPr>
        <w:rStyle w:val="A1"/>
      </w:rPr>
      <w:t xml:space="preserve">| </w:t>
    </w:r>
    <w:r w:rsidR="0091074B">
      <w:rPr>
        <w:rStyle w:val="A0"/>
        <w:rFonts w:ascii="BentonSans Regular" w:hAnsi="BentonSans Regular" w:cs="BentonSans Regular"/>
      </w:rPr>
      <w:t>Tel.: +34 915322607</w:t>
    </w:r>
  </w:p>
  <w:p w14:paraId="08D2EA4C" w14:textId="77777777" w:rsidR="0091074B" w:rsidRDefault="006B0651" w:rsidP="00A17F4F">
    <w:pPr>
      <w:pStyle w:val="Piedepgina"/>
      <w:ind w:left="-709"/>
    </w:pPr>
    <w:r>
      <w:rPr>
        <w:rStyle w:val="A0"/>
        <w:rFonts w:ascii="BentonSans Regular" w:hAnsi="BentonSans Regular" w:cs="BentonSans Regular"/>
      </w:rPr>
      <w:t>encuentro@edicionesencuentro.com</w:t>
    </w:r>
    <w:r w:rsidR="0091074B">
      <w:rPr>
        <w:rStyle w:val="A0"/>
        <w:rFonts w:ascii="BentonSans Regular" w:hAnsi="BentonSans Regular" w:cs="BentonSans Regular"/>
      </w:rPr>
      <w:t xml:space="preserve"> </w:t>
    </w:r>
    <w:r w:rsidR="0091074B">
      <w:rPr>
        <w:rStyle w:val="A1"/>
      </w:rPr>
      <w:t xml:space="preserve">| </w:t>
    </w:r>
    <w:r>
      <w:rPr>
        <w:rStyle w:val="A0"/>
        <w:rFonts w:ascii="BentonSans Regular" w:hAnsi="BentonSans Regular" w:cs="BentonSans Regular"/>
      </w:rPr>
      <w:t>www.edicionesencuentro.com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99D3" w14:textId="77777777" w:rsidR="001B5E0F" w:rsidRDefault="001B5E0F" w:rsidP="0091074B">
      <w:r>
        <w:separator/>
      </w:r>
    </w:p>
  </w:footnote>
  <w:footnote w:type="continuationSeparator" w:id="0">
    <w:p w14:paraId="5824F35B" w14:textId="77777777" w:rsidR="001B5E0F" w:rsidRDefault="001B5E0F" w:rsidP="0091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BDD1" w14:textId="77777777" w:rsidR="0091074B" w:rsidRDefault="00A17F4F" w:rsidP="00A17F4F">
    <w:pPr>
      <w:pStyle w:val="Encabezado"/>
      <w:ind w:left="-709"/>
    </w:pPr>
    <w:r>
      <w:rPr>
        <w:noProof/>
      </w:rPr>
      <w:drawing>
        <wp:inline distT="0" distB="0" distL="0" distR="0" wp14:anchorId="262DF3DD" wp14:editId="4BF13529">
          <wp:extent cx="1073624" cy="532263"/>
          <wp:effectExtent l="0" t="0" r="0" b="1270"/>
          <wp:docPr id="8" name="Imagen 8" descr="cid:146475AE-0990-49C7-9F24-3A0F5F587E4C@EENCUENTRO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68B1C5-F260-45A7-9608-7863793B8953" descr="cid:146475AE-0990-49C7-9F24-3A0F5F587E4C@EENCUENTRO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73" cy="53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93C" w:rsidRPr="00EF493C">
      <w:rPr>
        <w:rFonts w:ascii="BentonSans Book" w:hAnsi="BentonSans Book" w:cs="BentonSans Book"/>
        <w:noProof/>
        <w:color w:val="221E1F"/>
        <w:sz w:val="12"/>
        <w:szCs w:val="1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91317E" wp14:editId="0024B98B">
              <wp:simplePos x="0" y="0"/>
              <wp:positionH relativeFrom="page">
                <wp:posOffset>0</wp:posOffset>
              </wp:positionH>
              <wp:positionV relativeFrom="page">
                <wp:posOffset>895350</wp:posOffset>
              </wp:positionV>
              <wp:extent cx="572400" cy="8726400"/>
              <wp:effectExtent l="0" t="0" r="0" b="0"/>
              <wp:wrapThrough wrapText="bothSides">
                <wp:wrapPolygon edited="0">
                  <wp:start x="0" y="0"/>
                  <wp:lineTo x="0" y="21550"/>
                  <wp:lineTo x="20857" y="21550"/>
                  <wp:lineTo x="20857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00" cy="872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ECC42" w14:textId="77777777" w:rsidR="00EF493C" w:rsidRPr="00EF493C" w:rsidRDefault="00EF493C" w:rsidP="00E13E43">
                          <w:pPr>
                            <w:pStyle w:val="Default"/>
                            <w:jc w:val="center"/>
                            <w:rPr>
                              <w:rFonts w:ascii="BentonSans Book" w:hAnsi="BentonSans Book" w:cs="BentonSans Book"/>
                            </w:rPr>
                          </w:pPr>
                        </w:p>
                        <w:p w14:paraId="331ED3C0" w14:textId="77777777" w:rsidR="00EF493C" w:rsidRPr="00A17F4F" w:rsidRDefault="00EF493C" w:rsidP="00E13E43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A17F4F">
                            <w:rPr>
                              <w:rFonts w:ascii="BentonSans Book" w:hAnsi="BentonSans Book" w:cs="BentonSans Book"/>
                              <w:color w:val="BFBFBF" w:themeColor="background1" w:themeShade="BF"/>
                              <w:sz w:val="12"/>
                              <w:szCs w:val="12"/>
                            </w:rPr>
                            <w:t>Registro Mercantil de Madrid, Tomo 4964, Gral. 4126 de la Sección 3ª del Libro de Sociedades, folio 118, hoja nº 39300 - Inscripción 1ª, hoja nº 39300 - Inscripción 1ª, Fecha 5-12-1978 - C.I.F.: A28522258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131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70.5pt;width:45.05pt;height:68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" stroked="f">
              <v:textbox style="layout-flow:vertical;mso-layout-flow-alt:bottom-to-top">
                <w:txbxContent>
                  <w:p w14:paraId="1BEECC42" w14:textId="77777777" w:rsidR="00EF493C" w:rsidRPr="00EF493C" w:rsidRDefault="00EF493C" w:rsidP="00E13E43">
                    <w:pPr>
                      <w:pStyle w:val="Default"/>
                      <w:jc w:val="center"/>
                      <w:rPr>
                        <w:rFonts w:ascii="BentonSans Book" w:hAnsi="BentonSans Book" w:cs="BentonSans Book"/>
                      </w:rPr>
                    </w:pPr>
                  </w:p>
                  <w:p w14:paraId="331ED3C0" w14:textId="77777777" w:rsidR="00EF493C" w:rsidRPr="00A17F4F" w:rsidRDefault="00EF493C" w:rsidP="00E13E43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A17F4F">
                      <w:rPr>
                        <w:rFonts w:ascii="BentonSans Book" w:hAnsi="BentonSans Book" w:cs="BentonSans Book"/>
                        <w:color w:val="BFBFBF" w:themeColor="background1" w:themeShade="BF"/>
                        <w:sz w:val="12"/>
                        <w:szCs w:val="12"/>
                      </w:rPr>
                      <w:t>Registro Mercantil de Madrid, Tomo 4964, Gral. 4126 de la Sección 3ª del Libro de Sociedades, folio 118, hoja nº 39300 - Inscripción 1ª, hoja nº 39300 - Inscripción 1ª, Fecha 5-12-1978 - C.I.F.: A28522258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889"/>
    <w:multiLevelType w:val="hybridMultilevel"/>
    <w:tmpl w:val="6E4024C6"/>
    <w:lvl w:ilvl="0" w:tplc="CCF8F4B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770"/>
    <w:multiLevelType w:val="hybridMultilevel"/>
    <w:tmpl w:val="D58C1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4177"/>
    <w:multiLevelType w:val="hybridMultilevel"/>
    <w:tmpl w:val="7082CB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66360"/>
    <w:multiLevelType w:val="hybridMultilevel"/>
    <w:tmpl w:val="572EECD8"/>
    <w:lvl w:ilvl="0" w:tplc="764CCC0A">
      <w:numFmt w:val="bullet"/>
      <w:lvlText w:val="·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0F"/>
    <w:rsid w:val="00017BD2"/>
    <w:rsid w:val="00160680"/>
    <w:rsid w:val="001B5E0F"/>
    <w:rsid w:val="0061753C"/>
    <w:rsid w:val="006B0651"/>
    <w:rsid w:val="008058EB"/>
    <w:rsid w:val="0091074B"/>
    <w:rsid w:val="009D0CC8"/>
    <w:rsid w:val="00A11C9F"/>
    <w:rsid w:val="00A17F4F"/>
    <w:rsid w:val="00A52897"/>
    <w:rsid w:val="00B27EAB"/>
    <w:rsid w:val="00CE2E70"/>
    <w:rsid w:val="00E13E43"/>
    <w:rsid w:val="00E93379"/>
    <w:rsid w:val="00EF493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3B71"/>
  <w15:chartTrackingRefBased/>
  <w15:docId w15:val="{7A4B2FB6-6499-42B9-928F-BB4B4CB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74B"/>
  </w:style>
  <w:style w:type="paragraph" w:styleId="Piedepgina">
    <w:name w:val="footer"/>
    <w:basedOn w:val="Normal"/>
    <w:link w:val="PiedepginaCar"/>
    <w:uiPriority w:val="99"/>
    <w:unhideWhenUsed/>
    <w:rsid w:val="00910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4B"/>
  </w:style>
  <w:style w:type="paragraph" w:customStyle="1" w:styleId="Default">
    <w:name w:val="Default"/>
    <w:rsid w:val="0091074B"/>
    <w:pPr>
      <w:autoSpaceDE w:val="0"/>
      <w:autoSpaceDN w:val="0"/>
      <w:adjustRightInd w:val="0"/>
      <w:spacing w:after="0" w:line="240" w:lineRule="auto"/>
    </w:pPr>
    <w:rPr>
      <w:rFonts w:ascii="BentonSans Medium" w:hAnsi="BentonSans Medium" w:cs="BentonSa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07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074B"/>
    <w:rPr>
      <w:rFonts w:cs="BentonSans Medium"/>
      <w:color w:val="221E1F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91074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074B"/>
    <w:rPr>
      <w:rFonts w:ascii="Baskerville" w:hAnsi="Baskerville" w:cs="Baskerville"/>
      <w:color w:val="0096D7"/>
      <w:sz w:val="14"/>
      <w:szCs w:val="14"/>
    </w:rPr>
  </w:style>
  <w:style w:type="character" w:customStyle="1" w:styleId="A2">
    <w:name w:val="A2"/>
    <w:uiPriority w:val="99"/>
    <w:rsid w:val="0091074B"/>
    <w:rPr>
      <w:rFonts w:cs="BentonSans Book"/>
      <w:color w:val="221E1F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F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4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E2E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B6957"/>
    <w:rPr>
      <w:color w:val="808080"/>
    </w:rPr>
  </w:style>
  <w:style w:type="character" w:styleId="Hipervnculo">
    <w:name w:val="Hyperlink"/>
    <w:uiPriority w:val="99"/>
    <w:unhideWhenUsed/>
    <w:rsid w:val="001B5E0F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B5E0F"/>
    <w:pPr>
      <w:spacing w:after="200"/>
      <w:ind w:left="720"/>
      <w:contextualSpacing/>
    </w:pPr>
    <w:rPr>
      <w:rFonts w:ascii="Verdana" w:eastAsia="MS Mincho" w:hAnsi="Verdana"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ciones-encuentro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46475AE-0990-49C7-9F24-3A0F5F587E4C@EENCUENTRO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nuel\Documents\Plantillas%20personalizadas%20de%20Office\Carta%20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E910C1A03E4A47B44B0A2D081B0DCA" ma:contentTypeVersion="11" ma:contentTypeDescription="Crear nuevo documento." ma:contentTypeScope="" ma:versionID="6b8f283dae6d14189c909a9971a4a673">
  <xsd:schema xmlns:xsd="http://www.w3.org/2001/XMLSchema" xmlns:xs="http://www.w3.org/2001/XMLSchema" xmlns:p="http://schemas.microsoft.com/office/2006/metadata/properties" xmlns:ns3="4f1cc6f2-9bae-4eff-943e-ddffb2bc6bdc" xmlns:ns4="17296c2d-5323-4a88-930e-e25a07097d59" targetNamespace="http://schemas.microsoft.com/office/2006/metadata/properties" ma:root="true" ma:fieldsID="b4df9632dfbe02cb5c99ecd68b46701f" ns3:_="" ns4:_="">
    <xsd:import namespace="4f1cc6f2-9bae-4eff-943e-ddffb2bc6bdc"/>
    <xsd:import namespace="17296c2d-5323-4a88-930e-e25a07097d5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cc6f2-9bae-4eff-943e-ddffb2bc6bd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6c2d-5323-4a88-930e-e25a07097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5D2E-4EFA-435F-8218-4A857378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cc6f2-9bae-4eff-943e-ddffb2bc6bdc"/>
    <ds:schemaRef ds:uri="17296c2d-5323-4a88-930e-e25a07097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B6EF0-301C-4645-A00F-DA64324DD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4549C-18E1-4EA0-9290-1202B25B2925}">
  <ds:schemaRefs>
    <ds:schemaRef ds:uri="http://purl.org/dc/elements/1.1/"/>
    <ds:schemaRef ds:uri="4f1cc6f2-9bae-4eff-943e-ddffb2bc6b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7296c2d-5323-4a88-930e-e25a07097d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EF4E50-2F59-43A3-A307-FAC824E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EE.dotx</Template>
  <TotalTime>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Manuel Oriol Salgado</cp:lastModifiedBy>
  <cp:revision>1</cp:revision>
  <cp:lastPrinted>2016-02-04T20:16:00Z</cp:lastPrinted>
  <dcterms:created xsi:type="dcterms:W3CDTF">2019-12-17T14:56:00Z</dcterms:created>
  <dcterms:modified xsi:type="dcterms:W3CDTF">2019-12-17T14:58:00Z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0x010100B9E910C1A03E4A47B44B0A2D081B0DCA</vt:lpwstr>
  </property>
</Properties>
</file>